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5BC8" w14:textId="77777777" w:rsidR="009647CE" w:rsidRPr="005A1C56" w:rsidRDefault="00FE4AC8">
      <w:pPr>
        <w:spacing w:after="120" w:line="240" w:lineRule="auto"/>
        <w:jc w:val="center"/>
        <w:rPr>
          <w:rFonts w:ascii="Avenir Light" w:hAnsi="Avenir Light"/>
          <w:sz w:val="32"/>
          <w:szCs w:val="32"/>
        </w:rPr>
      </w:pPr>
      <w:r w:rsidRPr="005A1C56">
        <w:rPr>
          <w:rFonts w:ascii="Avenir Light" w:hAnsi="Avenir Light"/>
          <w:sz w:val="32"/>
          <w:szCs w:val="32"/>
        </w:rPr>
        <w:t>Indiquer :  Titre de l’épreuve :</w:t>
      </w:r>
    </w:p>
    <w:p w14:paraId="06FDB345" w14:textId="77777777" w:rsidR="006D6303" w:rsidRPr="005A1C56" w:rsidRDefault="00FE4AC8">
      <w:pPr>
        <w:spacing w:after="120" w:line="240" w:lineRule="auto"/>
        <w:jc w:val="center"/>
        <w:rPr>
          <w:rFonts w:ascii="Avenir Light" w:hAnsi="Avenir Light"/>
        </w:rPr>
      </w:pPr>
      <w:r w:rsidRPr="005A1C56">
        <w:rPr>
          <w:rFonts w:ascii="Avenir Light" w:hAnsi="Avenir Light"/>
          <w:color w:val="FF3333"/>
          <w:sz w:val="32"/>
          <w:szCs w:val="32"/>
        </w:rPr>
        <w:t>Championnat Régional, Tournoi, Animation…</w:t>
      </w:r>
      <w:r w:rsidRPr="005A1C56">
        <w:rPr>
          <w:rFonts w:ascii="Avenir Light" w:hAnsi="Avenir Light"/>
          <w:sz w:val="32"/>
          <w:szCs w:val="32"/>
        </w:rPr>
        <w:t xml:space="preserve"> </w:t>
      </w:r>
    </w:p>
    <w:p w14:paraId="4DD3069A" w14:textId="77777777" w:rsidR="006D6303" w:rsidRPr="005A1C56" w:rsidRDefault="00FE4AC8">
      <w:pPr>
        <w:spacing w:after="120" w:line="240" w:lineRule="auto"/>
        <w:jc w:val="center"/>
        <w:rPr>
          <w:rFonts w:ascii="Avenir Light" w:hAnsi="Avenir Light"/>
          <w:color w:val="FF3333"/>
        </w:rPr>
      </w:pPr>
      <w:r w:rsidRPr="005A1C56">
        <w:rPr>
          <w:rFonts w:ascii="Avenir Light" w:hAnsi="Avenir Light"/>
          <w:color w:val="FF3333"/>
          <w:sz w:val="32"/>
          <w:szCs w:val="32"/>
        </w:rPr>
        <w:t>Catégorie  et Arme</w:t>
      </w:r>
    </w:p>
    <w:p w14:paraId="33B1260D" w14:textId="77777777" w:rsidR="006D6303" w:rsidRPr="005A1C56" w:rsidRDefault="009647CE">
      <w:pPr>
        <w:spacing w:after="120" w:line="240" w:lineRule="auto"/>
        <w:jc w:val="center"/>
        <w:rPr>
          <w:rFonts w:ascii="Avenir Light" w:hAnsi="Avenir Light"/>
          <w:color w:val="FF3333"/>
        </w:rPr>
      </w:pPr>
      <w:r w:rsidRPr="005A1C56">
        <w:rPr>
          <w:rFonts w:ascii="Avenir Light" w:hAnsi="Avenir Light"/>
          <w:color w:val="FF3333"/>
          <w:sz w:val="32"/>
          <w:szCs w:val="32"/>
        </w:rPr>
        <w:t xml:space="preserve">Dates de l’épreuve individuelle et par équipe </w:t>
      </w:r>
    </w:p>
    <w:p w14:paraId="2E0D8DFA" w14:textId="77777777" w:rsidR="006D6303" w:rsidRPr="005A1C56" w:rsidRDefault="00FE4AC8">
      <w:pPr>
        <w:pStyle w:val="Titre1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Adresse 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indiquer ici l’adresse précise de l’établissement dans lequel se déroule la compétition</w:t>
      </w:r>
    </w:p>
    <w:p w14:paraId="590C6DB6" w14:textId="5E2D2021" w:rsidR="00A94CB2" w:rsidRPr="005A1C56" w:rsidRDefault="00A94CB2" w:rsidP="00A94CB2">
      <w:pPr>
        <w:pStyle w:val="Titre1"/>
        <w:rPr>
          <w:rFonts w:ascii="Avenir Light" w:eastAsia="Times New Roman" w:hAnsi="Avenir Light" w:cs="Times New Roman"/>
          <w:b w:val="0"/>
          <w:bCs w:val="0"/>
          <w:color w:val="000000"/>
          <w:sz w:val="21"/>
          <w:szCs w:val="21"/>
          <w:lang w:eastAsia="fr-FR"/>
        </w:rPr>
      </w:pPr>
      <w:r w:rsidRPr="005A1C56">
        <w:rPr>
          <w:rFonts w:ascii="Avenir Light" w:hAnsi="Avenir Light"/>
          <w:b w:val="0"/>
          <w:bCs w:val="0"/>
        </w:rPr>
        <w:t>Protocole Sanitaire</w:t>
      </w:r>
      <w:r w:rsidR="00F33C4A" w:rsidRPr="005A1C56">
        <w:rPr>
          <w:rFonts w:ascii="Avenir Light" w:hAnsi="Avenir Light"/>
          <w:b w:val="0"/>
          <w:bCs w:val="0"/>
        </w:rPr>
        <w:t>(susceptible d’évolution selon le contexte sanitaire local)</w:t>
      </w:r>
      <w:r w:rsidRPr="005A1C56">
        <w:rPr>
          <w:rFonts w:ascii="Avenir Light" w:hAnsi="Avenir Light"/>
          <w:b w:val="0"/>
          <w:bCs w:val="0"/>
        </w:rPr>
        <w:t xml:space="preserve"> </w:t>
      </w:r>
      <w:r w:rsidRPr="005A1C56">
        <w:rPr>
          <w:rFonts w:ascii="Avenir Light" w:eastAsia="Times New Roman" w:hAnsi="Avenir Light" w:cs="Times New Roman"/>
          <w:b w:val="0"/>
          <w:bCs w:val="0"/>
          <w:color w:val="000000"/>
          <w:sz w:val="21"/>
          <w:szCs w:val="21"/>
          <w:lang w:eastAsia="fr-FR"/>
        </w:rPr>
        <w:t>conformément aux dispositions fédérales, «  Seuls les tireurs, arbitres, Maitre d’armes et un accompagnateur (en cas de tireur sans maitre ou enseignant) seront autorisés à entrer dans la salle. Le port du masque sanitaire est obligatoire hors assaut. Un registre de présence sera à renseigner à l’entrée (cahier de rappel). Les arbitres porteront les masques sanitaires, pendant les assauts. Un protocole de branchement sur les pistes sera mis en place. » </w:t>
      </w:r>
    </w:p>
    <w:p w14:paraId="0436695C" w14:textId="2D35675E" w:rsidR="005A1C56" w:rsidRPr="005A1C56" w:rsidRDefault="005A1C56" w:rsidP="005A1C56">
      <w:pPr>
        <w:rPr>
          <w:rFonts w:ascii="Avenir Light" w:hAnsi="Avenir Light"/>
          <w:lang w:eastAsia="fr-FR"/>
        </w:rPr>
      </w:pPr>
      <w:r w:rsidRPr="005A1C56">
        <w:rPr>
          <w:rFonts w:ascii="Avenir Light" w:hAnsi="Avenir Light"/>
          <w:lang w:eastAsia="fr-FR"/>
        </w:rPr>
        <w:t xml:space="preserve">Présentation d’un PCR négatif de – 72h </w:t>
      </w:r>
    </w:p>
    <w:p w14:paraId="4CD9BA4E" w14:textId="02B44260" w:rsidR="006D6303" w:rsidRPr="005A1C56" w:rsidRDefault="00FE4AC8">
      <w:pPr>
        <w:pStyle w:val="Titre1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Horaires 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 xml:space="preserve">indiquer ici les horaires d’appel, de scratch (élimination) de début et de fin d’épreuve. Cette projection horaire doit se faire en tenant compte du nombre de participants. </w:t>
      </w:r>
    </w:p>
    <w:p w14:paraId="57CD1E59" w14:textId="77777777" w:rsidR="006D6303" w:rsidRPr="005A1C56" w:rsidRDefault="00FE4AC8">
      <w:pPr>
        <w:rPr>
          <w:rFonts w:ascii="Avenir Light" w:hAnsi="Avenir Light"/>
        </w:rPr>
      </w:pPr>
      <w:r w:rsidRPr="005A1C56">
        <w:rPr>
          <w:rFonts w:ascii="Avenir Light" w:hAnsi="Avenir Light"/>
          <w:color w:val="000000"/>
          <w:sz w:val="24"/>
          <w:szCs w:val="24"/>
        </w:rPr>
        <w:t xml:space="preserve">Pour prévoir le déroulé horaire, il faut compter 1h pour une poule de 6, 10 à 15 mn par match de tableau au fleuret et à l’épée, 8 mn pour un match de tableau de sabre, </w:t>
      </w:r>
    </w:p>
    <w:tbl>
      <w:tblPr>
        <w:tblStyle w:val="Grilledutableau"/>
        <w:tblW w:w="10018" w:type="dxa"/>
        <w:tblInd w:w="15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1"/>
        <w:gridCol w:w="1355"/>
        <w:gridCol w:w="1356"/>
        <w:gridCol w:w="2016"/>
        <w:gridCol w:w="1804"/>
        <w:gridCol w:w="1966"/>
      </w:tblGrid>
      <w:tr w:rsidR="006D6303" w:rsidRPr="005A1C56" w14:paraId="0F8A7964" w14:textId="77777777">
        <w:tc>
          <w:tcPr>
            <w:tcW w:w="1520" w:type="dxa"/>
            <w:shd w:val="clear" w:color="auto" w:fill="auto"/>
            <w:tcMar>
              <w:left w:w="103" w:type="dxa"/>
            </w:tcMar>
          </w:tcPr>
          <w:p w14:paraId="73121844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 xml:space="preserve">Armes </w:t>
            </w: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</w:tcPr>
          <w:p w14:paraId="1839E40A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Catégorie</w:t>
            </w:r>
          </w:p>
        </w:tc>
        <w:tc>
          <w:tcPr>
            <w:tcW w:w="1356" w:type="dxa"/>
            <w:shd w:val="clear" w:color="auto" w:fill="auto"/>
            <w:tcMar>
              <w:left w:w="103" w:type="dxa"/>
            </w:tcMar>
          </w:tcPr>
          <w:p w14:paraId="7FEE0681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APPEL</w:t>
            </w: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14:paraId="697C8FE0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SCRATCH</w:t>
            </w:r>
          </w:p>
        </w:tc>
        <w:tc>
          <w:tcPr>
            <w:tcW w:w="1804" w:type="dxa"/>
            <w:tcBorders>
              <w:left w:val="nil"/>
              <w:right w:val="nil"/>
            </w:tcBorders>
            <w:shd w:val="clear" w:color="auto" w:fill="auto"/>
          </w:tcPr>
          <w:p w14:paraId="6AA87EE1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 xml:space="preserve">Début </w:t>
            </w:r>
          </w:p>
        </w:tc>
        <w:tc>
          <w:tcPr>
            <w:tcW w:w="1966" w:type="dxa"/>
            <w:shd w:val="clear" w:color="auto" w:fill="auto"/>
            <w:tcMar>
              <w:left w:w="103" w:type="dxa"/>
            </w:tcMar>
          </w:tcPr>
          <w:p w14:paraId="5D187D44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 xml:space="preserve">Fin </w:t>
            </w:r>
          </w:p>
        </w:tc>
      </w:tr>
      <w:tr w:rsidR="006D6303" w:rsidRPr="005A1C56" w14:paraId="413A3CCF" w14:textId="77777777">
        <w:tc>
          <w:tcPr>
            <w:tcW w:w="1520" w:type="dxa"/>
            <w:shd w:val="clear" w:color="auto" w:fill="auto"/>
            <w:tcMar>
              <w:left w:w="103" w:type="dxa"/>
            </w:tcMar>
          </w:tcPr>
          <w:p w14:paraId="4E5FA314" w14:textId="77777777" w:rsidR="006D6303" w:rsidRPr="005A1C56" w:rsidRDefault="00FE4AC8">
            <w:pPr>
              <w:spacing w:after="0" w:line="240" w:lineRule="auto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EPEE H et D</w:t>
            </w: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</w:tcPr>
          <w:p w14:paraId="4600277B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M14</w:t>
            </w:r>
          </w:p>
        </w:tc>
        <w:tc>
          <w:tcPr>
            <w:tcW w:w="1356" w:type="dxa"/>
            <w:shd w:val="clear" w:color="auto" w:fill="auto"/>
            <w:tcMar>
              <w:left w:w="103" w:type="dxa"/>
            </w:tcMar>
          </w:tcPr>
          <w:p w14:paraId="0EF78522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9 H 00</w:t>
            </w: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14:paraId="48BB2EF6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9 H 15</w:t>
            </w:r>
          </w:p>
        </w:tc>
        <w:tc>
          <w:tcPr>
            <w:tcW w:w="1804" w:type="dxa"/>
            <w:tcBorders>
              <w:left w:val="nil"/>
              <w:right w:val="nil"/>
            </w:tcBorders>
            <w:shd w:val="clear" w:color="auto" w:fill="auto"/>
          </w:tcPr>
          <w:p w14:paraId="50056364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9h30</w:t>
            </w:r>
          </w:p>
        </w:tc>
        <w:tc>
          <w:tcPr>
            <w:tcW w:w="1966" w:type="dxa"/>
            <w:shd w:val="clear" w:color="auto" w:fill="auto"/>
            <w:tcMar>
              <w:left w:w="103" w:type="dxa"/>
            </w:tcMar>
          </w:tcPr>
          <w:p w14:paraId="79C2CCDD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14h30</w:t>
            </w:r>
          </w:p>
        </w:tc>
      </w:tr>
      <w:tr w:rsidR="006D6303" w:rsidRPr="005A1C56" w14:paraId="3190E001" w14:textId="77777777">
        <w:tc>
          <w:tcPr>
            <w:tcW w:w="1520" w:type="dxa"/>
            <w:shd w:val="clear" w:color="auto" w:fill="auto"/>
            <w:tcMar>
              <w:left w:w="103" w:type="dxa"/>
            </w:tcMar>
          </w:tcPr>
          <w:p w14:paraId="723BBB38" w14:textId="77777777" w:rsidR="006D6303" w:rsidRPr="005A1C56" w:rsidRDefault="00FE4AC8">
            <w:pPr>
              <w:spacing w:after="0" w:line="240" w:lineRule="auto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FLEURET</w:t>
            </w:r>
          </w:p>
          <w:p w14:paraId="788A545E" w14:textId="77777777" w:rsidR="006D6303" w:rsidRPr="005A1C56" w:rsidRDefault="00FE4AC8">
            <w:pPr>
              <w:spacing w:after="0" w:line="240" w:lineRule="auto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 xml:space="preserve"> H et D</w:t>
            </w: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</w:tcPr>
          <w:p w14:paraId="6DD39242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M20</w:t>
            </w:r>
          </w:p>
        </w:tc>
        <w:tc>
          <w:tcPr>
            <w:tcW w:w="1356" w:type="dxa"/>
            <w:shd w:val="clear" w:color="auto" w:fill="auto"/>
            <w:tcMar>
              <w:left w:w="103" w:type="dxa"/>
            </w:tcMar>
          </w:tcPr>
          <w:p w14:paraId="689ECE68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9 H 00</w:t>
            </w: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14:paraId="2F61634B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9 H 15</w:t>
            </w:r>
          </w:p>
        </w:tc>
        <w:tc>
          <w:tcPr>
            <w:tcW w:w="1804" w:type="dxa"/>
            <w:tcBorders>
              <w:left w:val="nil"/>
              <w:right w:val="nil"/>
            </w:tcBorders>
            <w:shd w:val="clear" w:color="auto" w:fill="auto"/>
          </w:tcPr>
          <w:p w14:paraId="462B0338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9h30</w:t>
            </w:r>
          </w:p>
        </w:tc>
        <w:tc>
          <w:tcPr>
            <w:tcW w:w="1966" w:type="dxa"/>
            <w:shd w:val="clear" w:color="auto" w:fill="auto"/>
            <w:tcMar>
              <w:left w:w="103" w:type="dxa"/>
            </w:tcMar>
          </w:tcPr>
          <w:p w14:paraId="7B27666A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14h</w:t>
            </w:r>
          </w:p>
        </w:tc>
      </w:tr>
      <w:tr w:rsidR="006D6303" w:rsidRPr="005A1C56" w14:paraId="437474A2" w14:textId="77777777">
        <w:tc>
          <w:tcPr>
            <w:tcW w:w="1520" w:type="dxa"/>
            <w:shd w:val="clear" w:color="auto" w:fill="auto"/>
            <w:tcMar>
              <w:left w:w="103" w:type="dxa"/>
            </w:tcMar>
          </w:tcPr>
          <w:p w14:paraId="1DEE44A2" w14:textId="77777777" w:rsidR="006D6303" w:rsidRPr="005A1C56" w:rsidRDefault="00FE4AC8">
            <w:pPr>
              <w:spacing w:after="0" w:line="240" w:lineRule="auto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SABRE   H et D</w:t>
            </w: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</w:tcPr>
          <w:p w14:paraId="58CBAC27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 xml:space="preserve">Seniors </w:t>
            </w:r>
          </w:p>
        </w:tc>
        <w:tc>
          <w:tcPr>
            <w:tcW w:w="1356" w:type="dxa"/>
            <w:shd w:val="clear" w:color="auto" w:fill="auto"/>
            <w:tcMar>
              <w:left w:w="103" w:type="dxa"/>
            </w:tcMar>
          </w:tcPr>
          <w:p w14:paraId="189841F1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12 H 00</w:t>
            </w: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auto"/>
          </w:tcPr>
          <w:p w14:paraId="24267200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12 H 30</w:t>
            </w:r>
          </w:p>
        </w:tc>
        <w:tc>
          <w:tcPr>
            <w:tcW w:w="1804" w:type="dxa"/>
            <w:tcBorders>
              <w:left w:val="nil"/>
              <w:right w:val="nil"/>
            </w:tcBorders>
            <w:shd w:val="clear" w:color="auto" w:fill="auto"/>
          </w:tcPr>
          <w:p w14:paraId="71F02D5C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12h45</w:t>
            </w:r>
          </w:p>
        </w:tc>
        <w:tc>
          <w:tcPr>
            <w:tcW w:w="1966" w:type="dxa"/>
            <w:shd w:val="clear" w:color="auto" w:fill="auto"/>
            <w:tcMar>
              <w:left w:w="103" w:type="dxa"/>
            </w:tcMar>
          </w:tcPr>
          <w:p w14:paraId="26090794" w14:textId="77777777" w:rsidR="006D6303" w:rsidRPr="005A1C56" w:rsidRDefault="00FE4AC8">
            <w:pPr>
              <w:spacing w:after="0" w:line="240" w:lineRule="auto"/>
              <w:jc w:val="center"/>
              <w:rPr>
                <w:rFonts w:ascii="Avenir Light" w:hAnsi="Avenir Light"/>
              </w:rPr>
            </w:pPr>
            <w:r w:rsidRPr="005A1C56">
              <w:rPr>
                <w:rFonts w:ascii="Avenir Light" w:hAnsi="Avenir Light"/>
              </w:rPr>
              <w:t>15h</w:t>
            </w:r>
          </w:p>
        </w:tc>
      </w:tr>
    </w:tbl>
    <w:p w14:paraId="65AB49B5" w14:textId="77777777" w:rsidR="006D6303" w:rsidRPr="005A1C56" w:rsidRDefault="006D6303">
      <w:pPr>
        <w:rPr>
          <w:rFonts w:ascii="Avenir Light" w:hAnsi="Avenir Light"/>
        </w:rPr>
      </w:pPr>
    </w:p>
    <w:p w14:paraId="7737A34E" w14:textId="38B17EE4" w:rsidR="006D6303" w:rsidRPr="005A1C56" w:rsidRDefault="00FE4AC8">
      <w:pPr>
        <w:pStyle w:val="Titre1"/>
        <w:spacing w:before="0" w:after="200" w:line="240" w:lineRule="auto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Formule </w:t>
      </w:r>
      <w:r w:rsidR="00A94CB2"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in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diquer ici la formule de chaque épreuve (</w:t>
      </w:r>
      <w:r w:rsidR="00DF1264"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attention, la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 xml:space="preserve"> seule référence au règlement sportif régional ne suffit pas)</w:t>
      </w:r>
    </w:p>
    <w:p w14:paraId="2C80DF86" w14:textId="77777777" w:rsidR="006D6303" w:rsidRPr="005A1C56" w:rsidRDefault="00FE4AC8">
      <w:pPr>
        <w:pStyle w:val="Titre1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Arbitrage 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</w:t>
      </w:r>
      <w:bookmarkStart w:id="0" w:name="__DdeLink__194_504121061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ndiquer ici le nombre d’arbitre </w:t>
      </w:r>
      <w:bookmarkEnd w:id="0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 xml:space="preserve">: </w:t>
      </w:r>
      <w:r w:rsidRPr="005A1C56">
        <w:rPr>
          <w:rFonts w:ascii="Avenir Light" w:hAnsi="Avenir Light" w:cs="Times New Roman"/>
          <w:b w:val="0"/>
          <w:bCs w:val="0"/>
          <w:color w:val="000000"/>
          <w:sz w:val="22"/>
          <w:szCs w:val="22"/>
        </w:rPr>
        <w:t>1 arbitre à partir de 4 tireurs engagés pour une épreuve individuelle</w:t>
      </w:r>
    </w:p>
    <w:p w14:paraId="670BD8A4" w14:textId="77777777" w:rsidR="006D6303" w:rsidRPr="005A1C56" w:rsidRDefault="00FE4AC8">
      <w:pPr>
        <w:pStyle w:val="Titre1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>Inscriptions</w:t>
      </w:r>
      <w:r w:rsidRPr="005A1C56">
        <w:rPr>
          <w:rFonts w:ascii="Avenir Light" w:hAnsi="Avenir Light"/>
          <w:b w:val="0"/>
          <w:bCs w:val="0"/>
          <w:sz w:val="22"/>
          <w:szCs w:val="22"/>
        </w:rPr>
        <w:t xml:space="preserve"> 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 xml:space="preserve">indiquer ici les modalités d’inscription telles que précisées dans le règlement sportif. </w:t>
      </w:r>
    </w:p>
    <w:p w14:paraId="4C82F7ED" w14:textId="77777777" w:rsidR="006D6303" w:rsidRPr="005A1C56" w:rsidRDefault="00FE4AC8">
      <w:pPr>
        <w:spacing w:after="0"/>
        <w:rPr>
          <w:rFonts w:ascii="Avenir Light" w:hAnsi="Avenir Light"/>
        </w:rPr>
      </w:pPr>
      <w:r w:rsidRPr="005A1C56">
        <w:rPr>
          <w:rFonts w:ascii="Avenir Light" w:hAnsi="Avenir Light" w:cs="Times New Roman"/>
        </w:rPr>
        <w:t xml:space="preserve">Inscription en ligne sur le site de la </w:t>
      </w:r>
      <w:proofErr w:type="spellStart"/>
      <w:r w:rsidRPr="005A1C56">
        <w:rPr>
          <w:rFonts w:ascii="Avenir Light" w:hAnsi="Avenir Light" w:cs="Times New Roman"/>
        </w:rPr>
        <w:t>F.F.E.par</w:t>
      </w:r>
      <w:proofErr w:type="spellEnd"/>
      <w:r w:rsidRPr="005A1C56">
        <w:rPr>
          <w:rFonts w:ascii="Avenir Light" w:hAnsi="Avenir Light" w:cs="Times New Roman"/>
        </w:rPr>
        <w:t xml:space="preserve"> les clubs.</w:t>
      </w:r>
    </w:p>
    <w:p w14:paraId="576E0B99" w14:textId="77777777" w:rsidR="006D6303" w:rsidRPr="005A1C56" w:rsidRDefault="00FE4AC8">
      <w:pPr>
        <w:spacing w:after="0"/>
        <w:rPr>
          <w:rFonts w:ascii="Avenir Light" w:hAnsi="Avenir Light"/>
        </w:rPr>
      </w:pPr>
      <w:r w:rsidRPr="005A1C56">
        <w:rPr>
          <w:rFonts w:ascii="Avenir Light" w:hAnsi="Avenir Light" w:cs="Times New Roman"/>
        </w:rPr>
        <w:lastRenderedPageBreak/>
        <w:t>Date limite le</w:t>
      </w:r>
      <w:r w:rsidRPr="005A1C56">
        <w:rPr>
          <w:rFonts w:ascii="Avenir Light" w:hAnsi="Avenir Light" w:cs="Times New Roman"/>
          <w:color w:val="FF3333"/>
        </w:rPr>
        <w:t xml:space="preserve"> jour/mois/année</w:t>
      </w:r>
      <w:r w:rsidRPr="005A1C56">
        <w:rPr>
          <w:rFonts w:ascii="Avenir Light" w:hAnsi="Avenir Light" w:cs="Times New Roman"/>
        </w:rPr>
        <w:t xml:space="preserve"> à 23h59. </w:t>
      </w:r>
    </w:p>
    <w:p w14:paraId="33BFD7E1" w14:textId="77777777" w:rsidR="006D6303" w:rsidRPr="005A1C56" w:rsidRDefault="00FE4AC8">
      <w:pPr>
        <w:pStyle w:val="Titre1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Droits d’Engagements 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indiquer ici le tarif appliqué par catégories ex :</w:t>
      </w:r>
      <w:r w:rsidRPr="005A1C56">
        <w:rPr>
          <w:rFonts w:ascii="Avenir Light" w:hAnsi="Avenir Light" w:cs="Times New Roman"/>
          <w:b w:val="0"/>
          <w:bCs w:val="0"/>
          <w:color w:val="000000" w:themeColor="text1"/>
          <w:sz w:val="22"/>
          <w:szCs w:val="22"/>
        </w:rPr>
        <w:t>12 euros</w:t>
      </w:r>
    </w:p>
    <w:p w14:paraId="61C9B0C6" w14:textId="77777777" w:rsidR="006D6303" w:rsidRPr="005A1C56" w:rsidRDefault="00FE4AC8">
      <w:pPr>
        <w:pStyle w:val="Titre1"/>
        <w:spacing w:before="0" w:after="0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Protocole et récompense </w:t>
      </w:r>
      <w:bookmarkStart w:id="1" w:name="__DdeLink__153_1426656679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indiquer</w:t>
      </w:r>
      <w:bookmarkEnd w:id="1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 xml:space="preserve"> ici le nombre de tireurs récompensés par arme </w:t>
      </w:r>
    </w:p>
    <w:p w14:paraId="118F7433" w14:textId="77777777" w:rsidR="006D6303" w:rsidRPr="005A1C56" w:rsidRDefault="00FE4AC8">
      <w:pPr>
        <w:spacing w:line="240" w:lineRule="auto"/>
        <w:rPr>
          <w:rFonts w:ascii="Avenir Light" w:hAnsi="Avenir Light"/>
        </w:rPr>
      </w:pPr>
      <w:r w:rsidRPr="005A1C56">
        <w:rPr>
          <w:rFonts w:ascii="Avenir Light" w:hAnsi="Avenir Light" w:cs="Times New Roman"/>
        </w:rPr>
        <w:t xml:space="preserve">La remise des récompense se fera à la suite des épreuves ; les tireurs devront être habillés de leurs survêtements de clubs. </w:t>
      </w:r>
    </w:p>
    <w:p w14:paraId="47697AF4" w14:textId="77777777" w:rsidR="006D6303" w:rsidRPr="005A1C56" w:rsidRDefault="00FE4AC8">
      <w:pPr>
        <w:pStyle w:val="Titre1"/>
        <w:spacing w:before="0" w:after="0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>Restauration</w:t>
      </w:r>
    </w:p>
    <w:p w14:paraId="349EC5D9" w14:textId="77777777" w:rsidR="006D6303" w:rsidRPr="005A1C56" w:rsidRDefault="00FE4AC8">
      <w:pPr>
        <w:spacing w:line="240" w:lineRule="auto"/>
        <w:rPr>
          <w:rFonts w:ascii="Avenir Light" w:hAnsi="Avenir Light"/>
        </w:rPr>
      </w:pPr>
      <w:r w:rsidRPr="005A1C56">
        <w:rPr>
          <w:rFonts w:ascii="Avenir Light" w:hAnsi="Avenir Light" w:cs="Times New Roman"/>
        </w:rPr>
        <w:t>Une buvette sera sur place tout le long de la compétition.</w:t>
      </w:r>
    </w:p>
    <w:p w14:paraId="4A18DC30" w14:textId="77777777" w:rsidR="006D6303" w:rsidRPr="005A1C56" w:rsidRDefault="006D6303">
      <w:pPr>
        <w:spacing w:line="240" w:lineRule="auto"/>
        <w:rPr>
          <w:rFonts w:ascii="Avenir Light" w:hAnsi="Avenir Light" w:cs="Times New Roman"/>
        </w:rPr>
      </w:pPr>
    </w:p>
    <w:p w14:paraId="36C40CC8" w14:textId="77777777" w:rsidR="006D6303" w:rsidRPr="005A1C56" w:rsidRDefault="00FE4AC8">
      <w:pPr>
        <w:pStyle w:val="Titre1"/>
        <w:spacing w:before="0" w:after="0"/>
        <w:rPr>
          <w:rFonts w:ascii="Avenir Light" w:hAnsi="Avenir Light"/>
          <w:b w:val="0"/>
          <w:bCs w:val="0"/>
        </w:rPr>
      </w:pPr>
      <w:bookmarkStart w:id="2" w:name="__DdeLink__150_1426656679"/>
      <w:r w:rsidRPr="005A1C56">
        <w:rPr>
          <w:rFonts w:ascii="Avenir Light" w:hAnsi="Avenir Light"/>
          <w:b w:val="0"/>
          <w:bCs w:val="0"/>
        </w:rPr>
        <w:t xml:space="preserve">Hébergement: </w:t>
      </w:r>
      <w:bookmarkEnd w:id="2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indiquer ici la liste des hôtels à proximité du site des épreuves ou partenaires de l’événement (</w:t>
      </w:r>
      <w:proofErr w:type="spellStart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noms,adresse</w:t>
      </w:r>
      <w:proofErr w:type="spellEnd"/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, téléphone, plan d’accès)</w:t>
      </w:r>
    </w:p>
    <w:p w14:paraId="1A2B2B5A" w14:textId="77777777" w:rsidR="006D6303" w:rsidRPr="005A1C56" w:rsidRDefault="006D6303">
      <w:pPr>
        <w:pStyle w:val="Titre1"/>
        <w:spacing w:before="0" w:after="0"/>
        <w:rPr>
          <w:rFonts w:ascii="Avenir Light" w:hAnsi="Avenir Light"/>
          <w:b w:val="0"/>
          <w:bCs w:val="0"/>
        </w:rPr>
      </w:pPr>
    </w:p>
    <w:p w14:paraId="052AD53F" w14:textId="77777777" w:rsidR="006D6303" w:rsidRPr="005A1C56" w:rsidRDefault="00FE4AC8">
      <w:pPr>
        <w:pStyle w:val="Titre1"/>
        <w:spacing w:before="0" w:after="0"/>
        <w:rPr>
          <w:rFonts w:ascii="Avenir Light" w:hAnsi="Avenir Light"/>
          <w:b w:val="0"/>
          <w:bCs w:val="0"/>
        </w:rPr>
      </w:pPr>
      <w:r w:rsidRPr="005A1C56">
        <w:rPr>
          <w:rFonts w:ascii="Avenir Light" w:hAnsi="Avenir Light"/>
          <w:b w:val="0"/>
          <w:bCs w:val="0"/>
        </w:rPr>
        <w:t xml:space="preserve">Plan d’accès à la salle :  </w:t>
      </w:r>
      <w:r w:rsidRPr="005A1C56">
        <w:rPr>
          <w:rFonts w:ascii="Avenir Light" w:hAnsi="Avenir Light"/>
          <w:b w:val="0"/>
          <w:bCs w:val="0"/>
          <w:color w:val="000000"/>
          <w:sz w:val="24"/>
          <w:szCs w:val="24"/>
        </w:rPr>
        <w:t>indiquer ici les voies d’accès routes, autoroutes, éventuellement transport en communs</w:t>
      </w:r>
    </w:p>
    <w:p w14:paraId="5743722E" w14:textId="77777777" w:rsidR="006D6303" w:rsidRPr="005A1C56" w:rsidRDefault="006D6303">
      <w:pPr>
        <w:spacing w:after="0"/>
        <w:rPr>
          <w:rFonts w:ascii="Avenir Light" w:hAnsi="Avenir Light"/>
          <w:color w:val="000000"/>
          <w:sz w:val="24"/>
          <w:szCs w:val="24"/>
        </w:rPr>
      </w:pPr>
    </w:p>
    <w:p w14:paraId="51803390" w14:textId="77777777" w:rsidR="006D6303" w:rsidRPr="005A1C56" w:rsidRDefault="00FE4AC8">
      <w:pPr>
        <w:spacing w:after="0" w:line="240" w:lineRule="auto"/>
        <w:rPr>
          <w:rFonts w:ascii="Avenir Light" w:hAnsi="Avenir Light"/>
        </w:rPr>
      </w:pPr>
      <w:r w:rsidRPr="005A1C56">
        <w:rPr>
          <w:rFonts w:ascii="Avenir Light" w:hAnsi="Avenir Light" w:cs="Times New Roman"/>
          <w:color w:val="000000"/>
        </w:rPr>
        <w:t xml:space="preserve">Pour accéder en voiture au </w:t>
      </w:r>
      <w:r w:rsidRPr="005A1C56">
        <w:rPr>
          <w:rFonts w:ascii="Avenir Light" w:hAnsi="Avenir Light" w:cs="Times New Roman"/>
          <w:color w:val="FF0000"/>
        </w:rPr>
        <w:t xml:space="preserve">nom de l’établissement, adresse précise, ville </w:t>
      </w:r>
    </w:p>
    <w:p w14:paraId="3E4707E2" w14:textId="77777777" w:rsidR="006D6303" w:rsidRPr="005A1C56" w:rsidRDefault="00FE4AC8">
      <w:pPr>
        <w:numPr>
          <w:ilvl w:val="0"/>
          <w:numId w:val="1"/>
        </w:numPr>
        <w:spacing w:after="0" w:line="240" w:lineRule="auto"/>
        <w:rPr>
          <w:rFonts w:ascii="Avenir Light" w:hAnsi="Avenir Light"/>
        </w:rPr>
      </w:pPr>
      <w:r w:rsidRPr="005A1C56">
        <w:rPr>
          <w:rFonts w:ascii="Avenir Light" w:hAnsi="Avenir Light" w:cs="Times New Roman"/>
          <w:color w:val="FF0000"/>
        </w:rPr>
        <w:t xml:space="preserve">En provenance de </w:t>
      </w:r>
      <w:proofErr w:type="spellStart"/>
      <w:r w:rsidRPr="005A1C56">
        <w:rPr>
          <w:rFonts w:ascii="Avenir Light" w:hAnsi="Avenir Light" w:cs="Times New Roman"/>
          <w:color w:val="FF0000"/>
        </w:rPr>
        <w:t>xxxxxx</w:t>
      </w:r>
      <w:proofErr w:type="spellEnd"/>
      <w:r w:rsidRPr="005A1C56">
        <w:rPr>
          <w:rFonts w:ascii="Avenir Light" w:hAnsi="Avenir Light" w:cs="Times New Roman"/>
          <w:color w:val="FF0000"/>
        </w:rPr>
        <w:t xml:space="preserve"> indiquez le numéro de la sortie autoroute, </w:t>
      </w:r>
    </w:p>
    <w:p w14:paraId="46064A82" w14:textId="77777777" w:rsidR="006D6303" w:rsidRPr="005A1C56" w:rsidRDefault="00FE4AC8">
      <w:pPr>
        <w:numPr>
          <w:ilvl w:val="0"/>
          <w:numId w:val="1"/>
        </w:numPr>
        <w:spacing w:after="0" w:line="240" w:lineRule="auto"/>
        <w:rPr>
          <w:rFonts w:ascii="Avenir Light" w:hAnsi="Avenir Light"/>
        </w:rPr>
      </w:pPr>
      <w:r w:rsidRPr="005A1C56">
        <w:rPr>
          <w:rFonts w:ascii="Avenir Light" w:hAnsi="Avenir Light" w:cs="Times New Roman"/>
          <w:color w:val="FF0000"/>
        </w:rPr>
        <w:t xml:space="preserve">Identifier un itinéraire jusqu’au lieu de la compétition </w:t>
      </w:r>
    </w:p>
    <w:p w14:paraId="7A653C28" w14:textId="77777777" w:rsidR="006D6303" w:rsidRPr="005A1C56" w:rsidRDefault="00FE4AC8">
      <w:pPr>
        <w:numPr>
          <w:ilvl w:val="0"/>
          <w:numId w:val="1"/>
        </w:numPr>
        <w:spacing w:after="0" w:line="240" w:lineRule="auto"/>
        <w:rPr>
          <w:rFonts w:ascii="Avenir Light" w:hAnsi="Avenir Light"/>
        </w:rPr>
      </w:pPr>
      <w:r w:rsidRPr="005A1C56">
        <w:rPr>
          <w:rFonts w:ascii="Avenir Light" w:hAnsi="Avenir Light" w:cs="Times New Roman"/>
          <w:color w:val="FF0000"/>
        </w:rPr>
        <w:t xml:space="preserve">Intégrer le plan d’accès </w:t>
      </w:r>
    </w:p>
    <w:p w14:paraId="18C1D00E" w14:textId="77777777" w:rsidR="006D6303" w:rsidRPr="005A1C56" w:rsidRDefault="006D6303">
      <w:pPr>
        <w:spacing w:after="0"/>
        <w:rPr>
          <w:rFonts w:ascii="Avenir Light" w:hAnsi="Avenir Light"/>
        </w:rPr>
      </w:pPr>
    </w:p>
    <w:p w14:paraId="5E5776EF" w14:textId="77777777" w:rsidR="006D6303" w:rsidRPr="005A1C56" w:rsidRDefault="006D6303">
      <w:pPr>
        <w:pStyle w:val="Titre1"/>
        <w:spacing w:before="0" w:after="0"/>
        <w:rPr>
          <w:rFonts w:ascii="Avenir Light" w:hAnsi="Avenir Light"/>
          <w:b w:val="0"/>
          <w:bCs w:val="0"/>
          <w:color w:val="6600CC"/>
        </w:rPr>
      </w:pPr>
    </w:p>
    <w:p w14:paraId="5C7AA476" w14:textId="77777777" w:rsidR="006D6303" w:rsidRPr="005A1C56" w:rsidRDefault="006D6303">
      <w:pPr>
        <w:spacing w:line="240" w:lineRule="auto"/>
        <w:rPr>
          <w:rFonts w:ascii="Avenir Light" w:hAnsi="Avenir Light"/>
        </w:rPr>
      </w:pPr>
    </w:p>
    <w:sectPr w:rsidR="006D6303" w:rsidRPr="005A1C56">
      <w:headerReference w:type="default" r:id="rId8"/>
      <w:footerReference w:type="default" r:id="rId9"/>
      <w:pgSz w:w="11906" w:h="16838"/>
      <w:pgMar w:top="851" w:right="720" w:bottom="1286" w:left="720" w:header="57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608C" w14:textId="77777777" w:rsidR="007D4FCE" w:rsidRDefault="007D4FCE">
      <w:pPr>
        <w:spacing w:after="0" w:line="240" w:lineRule="auto"/>
      </w:pPr>
      <w:r>
        <w:separator/>
      </w:r>
    </w:p>
  </w:endnote>
  <w:endnote w:type="continuationSeparator" w:id="0">
    <w:p w14:paraId="09BB27B0" w14:textId="77777777" w:rsidR="007D4FCE" w:rsidRDefault="007D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3CDB" w14:textId="6DD28541" w:rsidR="00FF47E6" w:rsidRPr="00FF47E6" w:rsidRDefault="00781AE0" w:rsidP="00FF47E6">
    <w:pPr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FD70E51" wp14:editId="0F95CD01">
          <wp:simplePos x="0" y="0"/>
          <wp:positionH relativeFrom="column">
            <wp:posOffset>5219700</wp:posOffset>
          </wp:positionH>
          <wp:positionV relativeFrom="paragraph">
            <wp:posOffset>123825</wp:posOffset>
          </wp:positionV>
          <wp:extent cx="1427225" cy="495300"/>
          <wp:effectExtent l="0" t="0" r="0" b="0"/>
          <wp:wrapNone/>
          <wp:docPr id="7723729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372900" name="Image 772372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545DE2C2" wp14:editId="267BF25B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242060" cy="645160"/>
          <wp:effectExtent l="0" t="0" r="0" b="0"/>
          <wp:wrapNone/>
          <wp:docPr id="3120999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9993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F05B36" w14:textId="29D1B9D2" w:rsidR="006D6303" w:rsidRDefault="00781AE0" w:rsidP="00781AE0">
    <w:pPr>
      <w:pStyle w:val="Pieddepage"/>
      <w:tabs>
        <w:tab w:val="clear" w:pos="4536"/>
        <w:tab w:val="clear" w:pos="9072"/>
        <w:tab w:val="right" w:pos="104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1EA5" w14:textId="77777777" w:rsidR="007D4FCE" w:rsidRDefault="007D4FCE">
      <w:pPr>
        <w:spacing w:after="0" w:line="240" w:lineRule="auto"/>
      </w:pPr>
      <w:r>
        <w:separator/>
      </w:r>
    </w:p>
  </w:footnote>
  <w:footnote w:type="continuationSeparator" w:id="0">
    <w:p w14:paraId="57F426F5" w14:textId="77777777" w:rsidR="007D4FCE" w:rsidRDefault="007D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4052" w14:textId="77777777" w:rsidR="006D6303" w:rsidRDefault="006D6303">
    <w:pPr>
      <w:pBdr>
        <w:bottom w:val="single" w:sz="8" w:space="0" w:color="4F81BD"/>
      </w:pBdr>
      <w:tabs>
        <w:tab w:val="left" w:pos="200"/>
        <w:tab w:val="center" w:pos="5233"/>
      </w:tabs>
      <w:spacing w:after="0"/>
    </w:pPr>
  </w:p>
  <w:p w14:paraId="449B716A" w14:textId="172064CB" w:rsidR="006D6303" w:rsidRDefault="00DF1264">
    <w:pPr>
      <w:pBdr>
        <w:bottom w:val="single" w:sz="8" w:space="0" w:color="4F81BD"/>
      </w:pBdr>
      <w:tabs>
        <w:tab w:val="left" w:pos="200"/>
        <w:tab w:val="center" w:pos="5233"/>
      </w:tabs>
      <w:spacing w:after="0"/>
    </w:pPr>
    <w:r>
      <w:rPr>
        <w:rFonts w:ascii="Arial" w:hAnsi="Arial"/>
        <w:b/>
        <w:bCs/>
        <w:i/>
        <w:iCs/>
        <w:noProof/>
        <w:color w:val="000000"/>
        <w:sz w:val="24"/>
        <w:szCs w:val="24"/>
      </w:rPr>
      <w:drawing>
        <wp:inline distT="0" distB="0" distL="0" distR="0" wp14:anchorId="146D1627" wp14:editId="37F7867F">
          <wp:extent cx="1621971" cy="8444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378" cy="84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Logo Ville </w:t>
    </w:r>
    <w:r>
      <w:tab/>
    </w:r>
    <w:r>
      <w:tab/>
    </w:r>
    <w:r>
      <w:tab/>
      <w:t>Logo Club</w:t>
    </w:r>
  </w:p>
  <w:p w14:paraId="1A5AD171" w14:textId="77777777" w:rsidR="006D6303" w:rsidRDefault="006D6303">
    <w:pPr>
      <w:pBdr>
        <w:bottom w:val="single" w:sz="8" w:space="0" w:color="4F81BD"/>
      </w:pBdr>
      <w:tabs>
        <w:tab w:val="left" w:pos="200"/>
        <w:tab w:val="center" w:pos="5233"/>
      </w:tabs>
      <w:spacing w:after="0"/>
    </w:pPr>
  </w:p>
  <w:p w14:paraId="29219F0A" w14:textId="77777777" w:rsidR="006D6303" w:rsidRDefault="006D6303">
    <w:pPr>
      <w:pBdr>
        <w:bottom w:val="single" w:sz="8" w:space="0" w:color="4F81BD"/>
      </w:pBdr>
      <w:tabs>
        <w:tab w:val="left" w:pos="200"/>
        <w:tab w:val="center" w:pos="5233"/>
      </w:tabs>
      <w:spacing w:after="0"/>
    </w:pPr>
  </w:p>
  <w:p w14:paraId="09DF04F3" w14:textId="2E000E50" w:rsidR="006D6303" w:rsidRDefault="006D6303">
    <w:pPr>
      <w:pBdr>
        <w:bottom w:val="single" w:sz="8" w:space="0" w:color="4F81BD"/>
      </w:pBdr>
      <w:tabs>
        <w:tab w:val="left" w:pos="200"/>
        <w:tab w:val="center" w:pos="5233"/>
      </w:tabs>
      <w:spacing w:after="0"/>
      <w:rPr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5A37"/>
    <w:multiLevelType w:val="multilevel"/>
    <w:tmpl w:val="7DBE6B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9F41A0"/>
    <w:multiLevelType w:val="multilevel"/>
    <w:tmpl w:val="D1E8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162138">
    <w:abstractNumId w:val="1"/>
  </w:num>
  <w:num w:numId="2" w16cid:durableId="180369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303"/>
    <w:rsid w:val="000C2D22"/>
    <w:rsid w:val="00275D7C"/>
    <w:rsid w:val="003700C1"/>
    <w:rsid w:val="005A1C56"/>
    <w:rsid w:val="006D6303"/>
    <w:rsid w:val="00781AE0"/>
    <w:rsid w:val="007D4FCE"/>
    <w:rsid w:val="009647CE"/>
    <w:rsid w:val="00A93853"/>
    <w:rsid w:val="00A94CB2"/>
    <w:rsid w:val="00C8297E"/>
    <w:rsid w:val="00D67D7A"/>
    <w:rsid w:val="00DD189C"/>
    <w:rsid w:val="00DF1264"/>
    <w:rsid w:val="00F33C4A"/>
    <w:rsid w:val="00FE4AC8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ADA5"/>
  <w15:docId w15:val="{FAED779D-1723-6C4D-B5D9-F640AFB2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D3"/>
    <w:pPr>
      <w:spacing w:after="200" w:line="276" w:lineRule="auto"/>
    </w:pPr>
    <w:rPr>
      <w:color w:val="00000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87DC3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8A69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A65BD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qFormat/>
    <w:rsid w:val="00987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A6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C626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1C6265"/>
  </w:style>
  <w:style w:type="character" w:customStyle="1" w:styleId="PieddepageCar">
    <w:name w:val="Pied de page Car"/>
    <w:basedOn w:val="Policepardfaut"/>
    <w:link w:val="Pieddepage"/>
    <w:uiPriority w:val="99"/>
    <w:qFormat/>
    <w:rsid w:val="001C6265"/>
  </w:style>
  <w:style w:type="character" w:customStyle="1" w:styleId="LienInternet">
    <w:name w:val="Lien Internet"/>
    <w:basedOn w:val="Policepardfaut"/>
    <w:rsid w:val="006C063B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qFormat/>
    <w:rsid w:val="008A69E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8E7011"/>
    <w:rPr>
      <w:color w:val="800080" w:themeColor="followedHyperlink"/>
      <w:u w:val="single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uiPriority w:val="10"/>
    <w:qFormat/>
    <w:rsid w:val="00A65BD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C62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1C6265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C6265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D05C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59"/>
    <w:rsid w:val="000E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AF749-15C0-9F44-AC43-54FA35A4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</dc:creator>
  <dc:description/>
  <cp:lastModifiedBy>Ketsia GRENIER</cp:lastModifiedBy>
  <cp:revision>25</cp:revision>
  <cp:lastPrinted>2014-10-16T16:42:00Z</cp:lastPrinted>
  <dcterms:created xsi:type="dcterms:W3CDTF">2015-09-03T21:50:00Z</dcterms:created>
  <dcterms:modified xsi:type="dcterms:W3CDTF">2023-10-27T15:09:00Z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